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38E" w:rsidRPr="001A19FA" w:rsidRDefault="00BE538E">
      <w:pPr>
        <w:rPr>
          <w:rFonts w:ascii="Times New Roman" w:hAnsi="Times New Roman" w:cs="Times New Roman"/>
          <w:b/>
          <w:color w:val="000000"/>
          <w:szCs w:val="17"/>
        </w:rPr>
      </w:pPr>
      <w:r w:rsidRPr="001A19FA">
        <w:rPr>
          <w:rFonts w:ascii="Times New Roman" w:hAnsi="Times New Roman" w:cs="Times New Roman"/>
          <w:b/>
          <w:color w:val="000000"/>
          <w:szCs w:val="17"/>
        </w:rPr>
        <w:t>Short Paper</w:t>
      </w:r>
      <w:r w:rsidR="001A19FA">
        <w:rPr>
          <w:rFonts w:ascii="Times New Roman" w:hAnsi="Times New Roman" w:cs="Times New Roman"/>
          <w:b/>
          <w:color w:val="000000"/>
          <w:szCs w:val="17"/>
        </w:rPr>
        <w:t xml:space="preserve"> Information and</w:t>
      </w:r>
      <w:r w:rsidRPr="001A19FA">
        <w:rPr>
          <w:rFonts w:ascii="Times New Roman" w:hAnsi="Times New Roman" w:cs="Times New Roman"/>
          <w:b/>
          <w:color w:val="000000"/>
          <w:szCs w:val="17"/>
        </w:rPr>
        <w:t xml:space="preserve"> Rubric</w:t>
      </w:r>
    </w:p>
    <w:p w:rsidR="00BE538E" w:rsidRPr="00E47E3A" w:rsidRDefault="00BE538E">
      <w:pPr>
        <w:rPr>
          <w:rFonts w:ascii="Times New Roman" w:hAnsi="Times New Roman"/>
          <w:sz w:val="20"/>
        </w:rPr>
      </w:pPr>
      <w:r w:rsidRPr="001A19FA">
        <w:rPr>
          <w:rFonts w:ascii="Times New Roman" w:hAnsi="Times New Roman" w:cs="Times New Roman"/>
          <w:color w:val="000000"/>
          <w:sz w:val="20"/>
          <w:szCs w:val="17"/>
        </w:rPr>
        <w:t>Purpose:</w:t>
      </w:r>
      <w:r w:rsidRPr="001A19FA">
        <w:rPr>
          <w:rFonts w:ascii="Times New Roman" w:hAnsi="Times New Roman"/>
          <w:sz w:val="20"/>
        </w:rPr>
        <w:t xml:space="preserve"> Develop a philosophy of Instructio</w:t>
      </w:r>
      <w:r w:rsidR="004078AA">
        <w:rPr>
          <w:rFonts w:ascii="Times New Roman" w:hAnsi="Times New Roman"/>
          <w:sz w:val="20"/>
        </w:rPr>
        <w:t>nal Technology use for teaching and learning in the 21</w:t>
      </w:r>
      <w:r w:rsidR="004078AA" w:rsidRPr="004078AA">
        <w:rPr>
          <w:rFonts w:ascii="Times New Roman" w:hAnsi="Times New Roman"/>
          <w:sz w:val="20"/>
          <w:vertAlign w:val="superscript"/>
        </w:rPr>
        <w:t>st</w:t>
      </w:r>
      <w:r w:rsidR="004078AA">
        <w:rPr>
          <w:rFonts w:ascii="Times New Roman" w:hAnsi="Times New Roman"/>
          <w:sz w:val="20"/>
        </w:rPr>
        <w:t xml:space="preserve"> Century in your classroom, district and professionally as a technology leader</w:t>
      </w:r>
    </w:p>
    <w:p w:rsidR="001A19FA" w:rsidRDefault="001A19FA" w:rsidP="001A19FA">
      <w:pPr>
        <w:pStyle w:val="ListParagraph"/>
        <w:numPr>
          <w:ilvl w:val="0"/>
          <w:numId w:val="1"/>
        </w:numPr>
        <w:rPr>
          <w:rFonts w:ascii="Times New Roman" w:hAnsi="Times New Roman" w:cs="Times New Roman"/>
          <w:color w:val="000000"/>
          <w:sz w:val="20"/>
          <w:szCs w:val="17"/>
        </w:rPr>
      </w:pPr>
      <w:r>
        <w:rPr>
          <w:rFonts w:ascii="Times New Roman" w:hAnsi="Times New Roman" w:cs="Times New Roman"/>
          <w:color w:val="000000"/>
          <w:sz w:val="20"/>
          <w:szCs w:val="17"/>
        </w:rPr>
        <w:t>Clearly developed philosophy of instructional technology use in the classroom</w:t>
      </w:r>
    </w:p>
    <w:p w:rsidR="00BE538E" w:rsidRPr="001A19FA" w:rsidRDefault="00BE538E" w:rsidP="001A19FA">
      <w:pPr>
        <w:pStyle w:val="ListParagraph"/>
        <w:numPr>
          <w:ilvl w:val="0"/>
          <w:numId w:val="1"/>
        </w:numPr>
        <w:rPr>
          <w:rFonts w:ascii="Times New Roman" w:hAnsi="Times New Roman" w:cs="Times New Roman"/>
          <w:color w:val="000000"/>
          <w:sz w:val="20"/>
          <w:szCs w:val="17"/>
        </w:rPr>
      </w:pPr>
      <w:r w:rsidRPr="001A19FA">
        <w:rPr>
          <w:rFonts w:ascii="Times New Roman" w:hAnsi="Times New Roman" w:cs="Times New Roman"/>
          <w:color w:val="000000"/>
          <w:sz w:val="20"/>
          <w:szCs w:val="17"/>
        </w:rPr>
        <w:t>Examine own teaching philosophy based on TPACK</w:t>
      </w:r>
    </w:p>
    <w:p w:rsidR="00BE538E" w:rsidRPr="001A19FA" w:rsidRDefault="00BE538E" w:rsidP="001A19FA">
      <w:pPr>
        <w:pStyle w:val="ListParagraph"/>
        <w:numPr>
          <w:ilvl w:val="0"/>
          <w:numId w:val="1"/>
        </w:numPr>
        <w:rPr>
          <w:rFonts w:ascii="Times New Roman" w:hAnsi="Times New Roman" w:cs="Times New Roman"/>
          <w:color w:val="000000"/>
          <w:sz w:val="20"/>
          <w:szCs w:val="17"/>
        </w:rPr>
      </w:pPr>
      <w:r w:rsidRPr="001A19FA">
        <w:rPr>
          <w:rFonts w:ascii="Times New Roman" w:hAnsi="Times New Roman" w:cs="Times New Roman"/>
          <w:color w:val="000000"/>
          <w:sz w:val="20"/>
          <w:szCs w:val="17"/>
        </w:rPr>
        <w:t>Explain use of 21</w:t>
      </w:r>
      <w:r w:rsidRPr="001A19FA">
        <w:rPr>
          <w:rFonts w:ascii="Times New Roman" w:hAnsi="Times New Roman" w:cs="Times New Roman"/>
          <w:color w:val="000000"/>
          <w:sz w:val="20"/>
          <w:szCs w:val="12"/>
        </w:rPr>
        <w:t xml:space="preserve">st </w:t>
      </w:r>
      <w:r w:rsidRPr="001A19FA">
        <w:rPr>
          <w:rFonts w:ascii="Times New Roman" w:hAnsi="Times New Roman" w:cs="Times New Roman"/>
          <w:color w:val="000000"/>
          <w:sz w:val="20"/>
          <w:szCs w:val="17"/>
        </w:rPr>
        <w:t>century technology tools for teaching and learning</w:t>
      </w:r>
    </w:p>
    <w:p w:rsidR="00BE538E" w:rsidRPr="00E47E3A" w:rsidRDefault="00BE538E" w:rsidP="00E47E3A">
      <w:pPr>
        <w:pStyle w:val="ListParagraph"/>
        <w:numPr>
          <w:ilvl w:val="0"/>
          <w:numId w:val="1"/>
        </w:numPr>
        <w:rPr>
          <w:rFonts w:ascii="Times New Roman" w:hAnsi="Times New Roman" w:cs="Times New Roman"/>
          <w:color w:val="000000"/>
          <w:sz w:val="20"/>
          <w:szCs w:val="17"/>
        </w:rPr>
      </w:pPr>
      <w:r w:rsidRPr="001A19FA">
        <w:rPr>
          <w:rFonts w:ascii="Times New Roman" w:hAnsi="Times New Roman" w:cs="Times New Roman"/>
          <w:color w:val="000000"/>
          <w:sz w:val="20"/>
          <w:szCs w:val="17"/>
        </w:rPr>
        <w:t>Demonstrate understanding of the ethical uses of technology in the classroom</w:t>
      </w:r>
    </w:p>
    <w:p w:rsidR="00BE538E" w:rsidRDefault="00BE538E"/>
    <w:tbl>
      <w:tblPr>
        <w:tblStyle w:val="TableGrid"/>
        <w:tblW w:w="0" w:type="auto"/>
        <w:tblLook w:val="00BF"/>
      </w:tblPr>
      <w:tblGrid>
        <w:gridCol w:w="2214"/>
        <w:gridCol w:w="2214"/>
        <w:gridCol w:w="2214"/>
        <w:gridCol w:w="2214"/>
      </w:tblGrid>
      <w:tr w:rsidR="00BE538E">
        <w:tc>
          <w:tcPr>
            <w:tcW w:w="2214" w:type="dxa"/>
          </w:tcPr>
          <w:p w:rsidR="00BE538E" w:rsidRDefault="00BE538E">
            <w:r>
              <w:t>Objective</w:t>
            </w:r>
          </w:p>
        </w:tc>
        <w:tc>
          <w:tcPr>
            <w:tcW w:w="2214" w:type="dxa"/>
          </w:tcPr>
          <w:p w:rsidR="00BE538E" w:rsidRDefault="00BE538E">
            <w:r>
              <w:t>Mastered-</w:t>
            </w:r>
            <w:r w:rsidR="001A19FA">
              <w:t>10</w:t>
            </w:r>
          </w:p>
        </w:tc>
        <w:tc>
          <w:tcPr>
            <w:tcW w:w="2214" w:type="dxa"/>
          </w:tcPr>
          <w:p w:rsidR="00BE538E" w:rsidRDefault="00BE538E">
            <w:r>
              <w:t>Approaching</w:t>
            </w:r>
          </w:p>
        </w:tc>
        <w:tc>
          <w:tcPr>
            <w:tcW w:w="2214" w:type="dxa"/>
          </w:tcPr>
          <w:p w:rsidR="00BE538E" w:rsidRDefault="001A19FA">
            <w:r>
              <w:t>Limited</w:t>
            </w:r>
          </w:p>
        </w:tc>
      </w:tr>
      <w:tr w:rsidR="00BE538E">
        <w:tc>
          <w:tcPr>
            <w:tcW w:w="2214" w:type="dxa"/>
          </w:tcPr>
          <w:p w:rsidR="00BE538E" w:rsidRPr="00BE538E" w:rsidRDefault="00BE538E">
            <w:pPr>
              <w:rPr>
                <w:sz w:val="20"/>
              </w:rPr>
            </w:pPr>
            <w:r w:rsidRPr="00BE538E">
              <w:rPr>
                <w:sz w:val="20"/>
              </w:rPr>
              <w:t>Clearly developed philosophy of Instructional technology use in the classroom</w:t>
            </w:r>
            <w:r w:rsidR="004078AA">
              <w:rPr>
                <w:sz w:val="20"/>
              </w:rPr>
              <w:t xml:space="preserve"> and as a technology leader</w:t>
            </w:r>
          </w:p>
        </w:tc>
        <w:tc>
          <w:tcPr>
            <w:tcW w:w="2214" w:type="dxa"/>
          </w:tcPr>
          <w:p w:rsidR="00BE538E" w:rsidRPr="001A19FA" w:rsidRDefault="001A19FA">
            <w:pPr>
              <w:rPr>
                <w:sz w:val="16"/>
              </w:rPr>
            </w:pPr>
            <w:r w:rsidRPr="001A19FA">
              <w:rPr>
                <w:sz w:val="16"/>
              </w:rPr>
              <w:t>Comments</w:t>
            </w:r>
          </w:p>
        </w:tc>
        <w:tc>
          <w:tcPr>
            <w:tcW w:w="2214" w:type="dxa"/>
          </w:tcPr>
          <w:p w:rsidR="00BE538E" w:rsidRDefault="00BE538E"/>
        </w:tc>
        <w:tc>
          <w:tcPr>
            <w:tcW w:w="2214" w:type="dxa"/>
          </w:tcPr>
          <w:p w:rsidR="00BE538E" w:rsidRDefault="00BE538E"/>
        </w:tc>
      </w:tr>
      <w:tr w:rsidR="00BE538E">
        <w:tc>
          <w:tcPr>
            <w:tcW w:w="2214" w:type="dxa"/>
          </w:tcPr>
          <w:p w:rsidR="00BE538E" w:rsidRPr="00BE538E" w:rsidRDefault="00BE538E">
            <w:pPr>
              <w:rPr>
                <w:sz w:val="20"/>
              </w:rPr>
            </w:pPr>
            <w:r w:rsidRPr="00BE538E">
              <w:rPr>
                <w:sz w:val="20"/>
              </w:rPr>
              <w:t xml:space="preserve">Integration </w:t>
            </w:r>
            <w:proofErr w:type="gramStart"/>
            <w:r w:rsidRPr="00BE538E">
              <w:rPr>
                <w:sz w:val="20"/>
              </w:rPr>
              <w:t xml:space="preserve">of </w:t>
            </w:r>
            <w:r>
              <w:rPr>
                <w:sz w:val="20"/>
              </w:rPr>
              <w:t xml:space="preserve"> </w:t>
            </w:r>
            <w:r w:rsidRPr="00BE538E">
              <w:rPr>
                <w:sz w:val="20"/>
              </w:rPr>
              <w:t>TPACK</w:t>
            </w:r>
            <w:proofErr w:type="gramEnd"/>
            <w:r w:rsidRPr="00BE538E">
              <w:rPr>
                <w:sz w:val="20"/>
              </w:rPr>
              <w:t xml:space="preserve"> concept into philosophy</w:t>
            </w:r>
          </w:p>
        </w:tc>
        <w:tc>
          <w:tcPr>
            <w:tcW w:w="2214" w:type="dxa"/>
          </w:tcPr>
          <w:p w:rsidR="00BE538E" w:rsidRDefault="00BE538E"/>
        </w:tc>
        <w:tc>
          <w:tcPr>
            <w:tcW w:w="2214" w:type="dxa"/>
          </w:tcPr>
          <w:p w:rsidR="00BE538E" w:rsidRDefault="00BE538E"/>
        </w:tc>
        <w:tc>
          <w:tcPr>
            <w:tcW w:w="2214" w:type="dxa"/>
          </w:tcPr>
          <w:p w:rsidR="00BE538E" w:rsidRDefault="00BE538E"/>
        </w:tc>
      </w:tr>
      <w:tr w:rsidR="00BE538E">
        <w:tc>
          <w:tcPr>
            <w:tcW w:w="2214" w:type="dxa"/>
          </w:tcPr>
          <w:p w:rsidR="00BE538E" w:rsidRPr="00BE538E" w:rsidRDefault="00BE538E">
            <w:pPr>
              <w:rPr>
                <w:sz w:val="20"/>
              </w:rPr>
            </w:pPr>
            <w:r w:rsidRPr="00BE538E">
              <w:rPr>
                <w:sz w:val="20"/>
              </w:rPr>
              <w:t>Clear understanding of use and importance of 21</w:t>
            </w:r>
            <w:r w:rsidRPr="00BE538E">
              <w:rPr>
                <w:sz w:val="20"/>
                <w:vertAlign w:val="superscript"/>
              </w:rPr>
              <w:t>st</w:t>
            </w:r>
            <w:r w:rsidRPr="00BE538E">
              <w:rPr>
                <w:sz w:val="20"/>
              </w:rPr>
              <w:t xml:space="preserve"> century tools </w:t>
            </w:r>
            <w:r>
              <w:rPr>
                <w:sz w:val="20"/>
              </w:rPr>
              <w:t xml:space="preserve">for </w:t>
            </w:r>
            <w:r w:rsidRPr="00BE538E">
              <w:rPr>
                <w:sz w:val="20"/>
              </w:rPr>
              <w:t>21</w:t>
            </w:r>
            <w:r w:rsidRPr="00BE538E">
              <w:rPr>
                <w:sz w:val="20"/>
                <w:vertAlign w:val="superscript"/>
              </w:rPr>
              <w:t>st</w:t>
            </w:r>
            <w:r w:rsidRPr="00BE538E">
              <w:rPr>
                <w:sz w:val="20"/>
              </w:rPr>
              <w:t xml:space="preserve"> century learners</w:t>
            </w:r>
          </w:p>
        </w:tc>
        <w:tc>
          <w:tcPr>
            <w:tcW w:w="2214" w:type="dxa"/>
          </w:tcPr>
          <w:p w:rsidR="00BE538E" w:rsidRDefault="00BE538E"/>
        </w:tc>
        <w:tc>
          <w:tcPr>
            <w:tcW w:w="2214" w:type="dxa"/>
          </w:tcPr>
          <w:p w:rsidR="00BE538E" w:rsidRDefault="00BE538E"/>
        </w:tc>
        <w:tc>
          <w:tcPr>
            <w:tcW w:w="2214" w:type="dxa"/>
          </w:tcPr>
          <w:p w:rsidR="00BE538E" w:rsidRDefault="00BE538E"/>
        </w:tc>
      </w:tr>
      <w:tr w:rsidR="00BE538E">
        <w:tc>
          <w:tcPr>
            <w:tcW w:w="2214" w:type="dxa"/>
          </w:tcPr>
          <w:p w:rsidR="00BE538E" w:rsidRPr="00BE538E" w:rsidRDefault="00BE538E">
            <w:pPr>
              <w:rPr>
                <w:sz w:val="20"/>
              </w:rPr>
            </w:pPr>
            <w:r w:rsidRPr="00BE538E">
              <w:rPr>
                <w:sz w:val="20"/>
              </w:rPr>
              <w:t>Demonstration of thoughtful understanding of social, ethical technology use</w:t>
            </w:r>
          </w:p>
        </w:tc>
        <w:tc>
          <w:tcPr>
            <w:tcW w:w="2214" w:type="dxa"/>
          </w:tcPr>
          <w:p w:rsidR="00BE538E" w:rsidRDefault="00BE538E"/>
        </w:tc>
        <w:tc>
          <w:tcPr>
            <w:tcW w:w="2214" w:type="dxa"/>
          </w:tcPr>
          <w:p w:rsidR="00BE538E" w:rsidRDefault="00BE538E"/>
        </w:tc>
        <w:tc>
          <w:tcPr>
            <w:tcW w:w="2214" w:type="dxa"/>
          </w:tcPr>
          <w:p w:rsidR="00BE538E" w:rsidRDefault="00BE538E"/>
        </w:tc>
      </w:tr>
      <w:tr w:rsidR="00BE538E">
        <w:tc>
          <w:tcPr>
            <w:tcW w:w="2214" w:type="dxa"/>
          </w:tcPr>
          <w:p w:rsidR="00BE538E" w:rsidRPr="00BE538E" w:rsidRDefault="00BE538E">
            <w:pPr>
              <w:rPr>
                <w:sz w:val="20"/>
              </w:rPr>
            </w:pPr>
            <w:r w:rsidRPr="00BE538E">
              <w:rPr>
                <w:sz w:val="20"/>
              </w:rPr>
              <w:t>Proper APA Style followed</w:t>
            </w:r>
            <w:r w:rsidR="001A19FA">
              <w:rPr>
                <w:sz w:val="20"/>
              </w:rPr>
              <w:t xml:space="preserve"> with at least 5 citations and references</w:t>
            </w:r>
          </w:p>
        </w:tc>
        <w:tc>
          <w:tcPr>
            <w:tcW w:w="2214" w:type="dxa"/>
          </w:tcPr>
          <w:p w:rsidR="00BE538E" w:rsidRDefault="00BE538E"/>
        </w:tc>
        <w:tc>
          <w:tcPr>
            <w:tcW w:w="2214" w:type="dxa"/>
          </w:tcPr>
          <w:p w:rsidR="00BE538E" w:rsidRDefault="00BE538E"/>
        </w:tc>
        <w:tc>
          <w:tcPr>
            <w:tcW w:w="2214" w:type="dxa"/>
          </w:tcPr>
          <w:p w:rsidR="00BE538E" w:rsidRDefault="00BE538E"/>
        </w:tc>
      </w:tr>
      <w:tr w:rsidR="00BE538E">
        <w:tc>
          <w:tcPr>
            <w:tcW w:w="2214" w:type="dxa"/>
          </w:tcPr>
          <w:p w:rsidR="00BE538E" w:rsidRPr="001A19FA" w:rsidRDefault="001A19FA">
            <w:pPr>
              <w:rPr>
                <w:sz w:val="18"/>
              </w:rPr>
            </w:pPr>
            <w:r>
              <w:rPr>
                <w:sz w:val="18"/>
              </w:rPr>
              <w:t>Total</w:t>
            </w:r>
          </w:p>
        </w:tc>
        <w:tc>
          <w:tcPr>
            <w:tcW w:w="2214" w:type="dxa"/>
          </w:tcPr>
          <w:p w:rsidR="00BE538E" w:rsidRDefault="001A19FA">
            <w:r>
              <w:t xml:space="preserve">    /50</w:t>
            </w:r>
          </w:p>
        </w:tc>
        <w:tc>
          <w:tcPr>
            <w:tcW w:w="2214" w:type="dxa"/>
          </w:tcPr>
          <w:p w:rsidR="00BE538E" w:rsidRDefault="00BE538E"/>
        </w:tc>
        <w:tc>
          <w:tcPr>
            <w:tcW w:w="2214" w:type="dxa"/>
          </w:tcPr>
          <w:p w:rsidR="00BE538E" w:rsidRDefault="00BE538E"/>
        </w:tc>
      </w:tr>
    </w:tbl>
    <w:p w:rsidR="001A19FA" w:rsidRDefault="001A19FA"/>
    <w:p w:rsidR="004078AA" w:rsidRPr="00E47E3A" w:rsidRDefault="001A19FA" w:rsidP="004078AA">
      <w:pPr>
        <w:ind w:firstLine="720"/>
        <w:rPr>
          <w:sz w:val="20"/>
        </w:rPr>
      </w:pPr>
      <w:r w:rsidRPr="00E47E3A">
        <w:rPr>
          <w:sz w:val="20"/>
        </w:rPr>
        <w:t>As new technology leaders in your classrooms and districts, it is important to have a well-developed philosophy of instructional technology use.  This can be continuing to develop as you learn more through this program, but this will serve as a baseline to show you where you started.  You will include this in your reflective wiki also and it will become a part of your ePortfolio.  This paper also serves as a way to hone your writing and APA formatting skills as master’s students.  Use the APA Module in the course for a reference if you need help with this style of paper construction.</w:t>
      </w:r>
      <w:r w:rsidR="00835A8A" w:rsidRPr="00E47E3A">
        <w:rPr>
          <w:sz w:val="20"/>
        </w:rPr>
        <w:t xml:space="preserve">  In terms of references and citations, you probably will cite the TPACK book in your text as you refer to it and then post it as a reference.  This is one example of something you might cite and use as a reference.  You also might cite some of the 21</w:t>
      </w:r>
      <w:r w:rsidR="00835A8A" w:rsidRPr="00E47E3A">
        <w:rPr>
          <w:sz w:val="20"/>
          <w:vertAlign w:val="superscript"/>
        </w:rPr>
        <w:t>st</w:t>
      </w:r>
      <w:r w:rsidR="00835A8A" w:rsidRPr="00E47E3A">
        <w:rPr>
          <w:sz w:val="20"/>
        </w:rPr>
        <w:t xml:space="preserve"> century resources, or you may find your own readings that have inspired your developing philosophy of instructional technology. </w:t>
      </w:r>
      <w:r w:rsidR="00E47E3A">
        <w:rPr>
          <w:sz w:val="20"/>
        </w:rPr>
        <w:br/>
      </w:r>
    </w:p>
    <w:p w:rsidR="00E47E3A" w:rsidRPr="00E47E3A" w:rsidRDefault="00835A8A" w:rsidP="004078AA">
      <w:pPr>
        <w:ind w:firstLine="720"/>
        <w:rPr>
          <w:sz w:val="20"/>
        </w:rPr>
      </w:pPr>
      <w:r w:rsidRPr="00E47E3A">
        <w:rPr>
          <w:sz w:val="20"/>
        </w:rPr>
        <w:t xml:space="preserve">Exploring your ideas, beliefs and values in terms of instructional technology needs to blend with your existing teaching philosophy.  Are you a constructivist?  If so, discuss this and how instructional technology supports this </w:t>
      </w:r>
      <w:r w:rsidR="004078AA" w:rsidRPr="00E47E3A">
        <w:rPr>
          <w:sz w:val="20"/>
        </w:rPr>
        <w:t xml:space="preserve">philosophy.  So this paper must reflect your personal teaching philosophy AND the role that instructional technology plays in your classroom, your professional life, your district and with your students.  You are a developing technology leader and your degree will enable you to be a technology facilitator, what does this mean in terms of your philosophy of instructional technology. This might be something you have never really thought about too much before, but now is the time to begin to develop this thinking! </w:t>
      </w:r>
      <w:r w:rsidR="00E47E3A">
        <w:rPr>
          <w:sz w:val="20"/>
        </w:rPr>
        <w:br/>
      </w:r>
    </w:p>
    <w:p w:rsidR="00BE538E" w:rsidRPr="00E47E3A" w:rsidRDefault="00E47E3A" w:rsidP="004078AA">
      <w:pPr>
        <w:ind w:firstLine="720"/>
        <w:rPr>
          <w:sz w:val="20"/>
        </w:rPr>
      </w:pPr>
      <w:r w:rsidRPr="00E47E3A">
        <w:rPr>
          <w:sz w:val="20"/>
        </w:rPr>
        <w:t xml:space="preserve">This is a formal paper where you will discuss instructional technology as it relates to 21st Century teaching and learning. Formal papers are written in 3rd person—no I, </w:t>
      </w:r>
      <w:proofErr w:type="gramStart"/>
      <w:r w:rsidRPr="00E47E3A">
        <w:rPr>
          <w:sz w:val="20"/>
        </w:rPr>
        <w:t>me ,</w:t>
      </w:r>
      <w:proofErr w:type="gramEnd"/>
      <w:r w:rsidRPr="00E47E3A">
        <w:rPr>
          <w:sz w:val="20"/>
        </w:rPr>
        <w:t xml:space="preserve"> my, first person type discussion. We should be able to determine your philosophy of educational technology by what and how you write this formal paper. You should cite the resources you use and ideas you share if they are not your own. Perfectly fine to do this because you are developing your ideas based on what the research shows about 21st century learning and teaching as it relates to technology.</w:t>
      </w:r>
    </w:p>
    <w:sectPr w:rsidR="00BE538E" w:rsidRPr="00E47E3A" w:rsidSect="004078AA">
      <w:pgSz w:w="12240" w:h="15840"/>
      <w:pgMar w:top="864" w:right="1296" w:bottom="864" w:left="1296"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3057BA"/>
    <w:multiLevelType w:val="hybridMultilevel"/>
    <w:tmpl w:val="8CDC5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E538E"/>
    <w:rsid w:val="001A19FA"/>
    <w:rsid w:val="004078AA"/>
    <w:rsid w:val="007B6489"/>
    <w:rsid w:val="00835A8A"/>
    <w:rsid w:val="00BE538E"/>
    <w:rsid w:val="00E47E3A"/>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0B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E538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A19F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Words>
  <Characters>2259</Characters>
  <Application>Microsoft Macintosh Word</Application>
  <DocSecurity>0</DocSecurity>
  <Lines>18</Lines>
  <Paragraphs>4</Paragraphs>
  <ScaleCrop>false</ScaleCrop>
  <Company>University of Akron</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Ward,Cheryl L</dc:creator>
  <cp:keywords/>
  <cp:lastModifiedBy>Ward,Cheryl L</cp:lastModifiedBy>
  <cp:revision>2</cp:revision>
  <dcterms:created xsi:type="dcterms:W3CDTF">2011-03-21T01:27:00Z</dcterms:created>
  <dcterms:modified xsi:type="dcterms:W3CDTF">2011-03-21T01:27:00Z</dcterms:modified>
</cp:coreProperties>
</file>